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F8D81" w14:textId="431F981A" w:rsidR="00E578A0" w:rsidRDefault="002A7814" w:rsidP="00506090">
      <w:pPr>
        <w:spacing w:after="0"/>
      </w:pPr>
      <w:r>
        <w:t>Windsor Forest Baptist Ch</w:t>
      </w:r>
      <w:r w:rsidR="00A46BC5">
        <w:t>urch   Savannah, GA   1-27-19AM</w:t>
      </w:r>
    </w:p>
    <w:p w14:paraId="04744C22" w14:textId="77777777" w:rsidR="00506090" w:rsidRDefault="00506090" w:rsidP="00506090">
      <w:pPr>
        <w:spacing w:after="0"/>
      </w:pPr>
    </w:p>
    <w:p w14:paraId="7C9965A7" w14:textId="69C1CAD5" w:rsidR="00506090" w:rsidRPr="002A7814" w:rsidRDefault="00A46BC5" w:rsidP="00506090">
      <w:pPr>
        <w:spacing w:after="0"/>
        <w:jc w:val="center"/>
        <w:rPr>
          <w:rFonts w:cstheme="minorHAnsi"/>
          <w:sz w:val="36"/>
          <w:u w:val="single"/>
        </w:rPr>
      </w:pPr>
      <w:r>
        <w:rPr>
          <w:rFonts w:cstheme="minorHAnsi"/>
          <w:sz w:val="36"/>
          <w:u w:val="single"/>
        </w:rPr>
        <w:t>A World of Difference</w:t>
      </w:r>
    </w:p>
    <w:p w14:paraId="23DDA571" w14:textId="31F2CA73" w:rsidR="00506090" w:rsidRDefault="00A46BC5" w:rsidP="00506090">
      <w:pPr>
        <w:spacing w:after="0"/>
        <w:jc w:val="center"/>
        <w:rPr>
          <w:sz w:val="24"/>
        </w:rPr>
      </w:pPr>
      <w:r>
        <w:rPr>
          <w:sz w:val="24"/>
        </w:rPr>
        <w:t>John 3:16-21</w:t>
      </w:r>
    </w:p>
    <w:p w14:paraId="4A4D7BAA" w14:textId="198DF317" w:rsidR="00A46BC5" w:rsidRPr="00EB7C04" w:rsidRDefault="00A46BC5" w:rsidP="00506090">
      <w:pPr>
        <w:spacing w:after="0"/>
        <w:jc w:val="center"/>
        <w:rPr>
          <w:sz w:val="28"/>
        </w:rPr>
      </w:pPr>
    </w:p>
    <w:p w14:paraId="32A2F550" w14:textId="234AA517" w:rsidR="005E0325" w:rsidRDefault="005E0325" w:rsidP="000157ED">
      <w:pPr>
        <w:spacing w:after="0" w:line="240" w:lineRule="auto"/>
      </w:pPr>
      <w:r>
        <w:t xml:space="preserve">1.   </w:t>
      </w:r>
      <w:r w:rsidR="00A46BC5">
        <w:t>A b</w:t>
      </w:r>
      <w:r w:rsidR="000157ED">
        <w:t xml:space="preserve">eliever has </w:t>
      </w:r>
      <w:r w:rsidR="000157ED">
        <w:rPr>
          <w:b/>
          <w:i/>
          <w:color w:val="0000CC"/>
          <w:u w:val="single"/>
        </w:rPr>
        <w:t>ETERNAL LIFE</w:t>
      </w:r>
    </w:p>
    <w:p w14:paraId="75B37405" w14:textId="297026C7" w:rsidR="00A46BC5" w:rsidRDefault="005E0325" w:rsidP="000157ED">
      <w:pPr>
        <w:spacing w:after="0" w:line="240" w:lineRule="auto"/>
      </w:pPr>
      <w:r>
        <w:t xml:space="preserve">      A</w:t>
      </w:r>
      <w:r w:rsidR="00A46BC5">
        <w:t xml:space="preserve"> non-believer will </w:t>
      </w:r>
      <w:r w:rsidR="000157ED">
        <w:rPr>
          <w:b/>
          <w:i/>
          <w:color w:val="0000CC"/>
          <w:u w:val="single"/>
        </w:rPr>
        <w:t>PERISH</w:t>
      </w:r>
    </w:p>
    <w:p w14:paraId="79EF0D4B" w14:textId="77777777" w:rsidR="002C16EB" w:rsidRPr="00EB7C04" w:rsidRDefault="002C16EB" w:rsidP="005E0325">
      <w:pPr>
        <w:pStyle w:val="ListParagraph"/>
        <w:spacing w:after="0" w:line="240" w:lineRule="auto"/>
        <w:ind w:left="630"/>
        <w:rPr>
          <w:color w:val="0000CC"/>
          <w:sz w:val="10"/>
        </w:rPr>
      </w:pPr>
      <w:bookmarkStart w:id="0" w:name="_GoBack"/>
      <w:bookmarkEnd w:id="0"/>
    </w:p>
    <w:p w14:paraId="3E6F7DC0" w14:textId="5D50AEDE" w:rsidR="005E0325" w:rsidRDefault="005E0325" w:rsidP="000157ED">
      <w:pPr>
        <w:spacing w:after="0" w:line="240" w:lineRule="auto"/>
      </w:pPr>
      <w:r>
        <w:t xml:space="preserve">2.   </w:t>
      </w:r>
      <w:r w:rsidR="00A46BC5">
        <w:t>A b</w:t>
      </w:r>
      <w:r w:rsidR="000157ED">
        <w:t xml:space="preserve">eliever will not be </w:t>
      </w:r>
      <w:r w:rsidR="000157ED">
        <w:rPr>
          <w:b/>
          <w:i/>
          <w:color w:val="0000CC"/>
          <w:u w:val="single"/>
        </w:rPr>
        <w:t>JUDGED</w:t>
      </w:r>
    </w:p>
    <w:p w14:paraId="086C1297" w14:textId="74009AA9" w:rsidR="00A46BC5" w:rsidRDefault="005E0325" w:rsidP="000157ED">
      <w:pPr>
        <w:spacing w:after="0" w:line="240" w:lineRule="auto"/>
      </w:pPr>
      <w:r>
        <w:t xml:space="preserve">      A </w:t>
      </w:r>
      <w:r w:rsidR="00A46BC5">
        <w:t xml:space="preserve">non-believer is </w:t>
      </w:r>
      <w:r w:rsidR="000157ED">
        <w:rPr>
          <w:b/>
          <w:i/>
          <w:color w:val="0000CC"/>
          <w:u w:val="single"/>
        </w:rPr>
        <w:t>JUDGED</w:t>
      </w:r>
      <w:r w:rsidR="002C16EB">
        <w:t xml:space="preserve"> already</w:t>
      </w:r>
    </w:p>
    <w:p w14:paraId="7D6F41DC" w14:textId="77777777" w:rsidR="00EB7C04" w:rsidRPr="00EB7C04" w:rsidRDefault="00EB7C04" w:rsidP="006C4325">
      <w:pPr>
        <w:spacing w:after="0" w:line="240" w:lineRule="auto"/>
        <w:ind w:left="660"/>
        <w:rPr>
          <w:color w:val="006600"/>
          <w:sz w:val="10"/>
        </w:rPr>
      </w:pPr>
    </w:p>
    <w:p w14:paraId="4D6436D8" w14:textId="77777777" w:rsidR="005E0325" w:rsidRDefault="00A46BC5" w:rsidP="000157ED">
      <w:pPr>
        <w:spacing w:after="0" w:line="240" w:lineRule="auto"/>
      </w:pPr>
      <w:r>
        <w:t xml:space="preserve">3.   </w:t>
      </w:r>
      <w:r w:rsidR="000157ED">
        <w:t xml:space="preserve">A believer loves the </w:t>
      </w:r>
      <w:r w:rsidR="000157ED">
        <w:rPr>
          <w:b/>
          <w:i/>
          <w:color w:val="0000CC"/>
          <w:u w:val="single"/>
        </w:rPr>
        <w:t>LIGHT</w:t>
      </w:r>
    </w:p>
    <w:p w14:paraId="4338AD54" w14:textId="34863809" w:rsidR="00A46BC5" w:rsidRDefault="005E0325" w:rsidP="000157ED">
      <w:pPr>
        <w:spacing w:after="0" w:line="240" w:lineRule="auto"/>
      </w:pPr>
      <w:r>
        <w:t xml:space="preserve">      A </w:t>
      </w:r>
      <w:r w:rsidR="00A46BC5">
        <w:t>non-believer</w:t>
      </w:r>
      <w:r w:rsidR="000157ED">
        <w:t xml:space="preserve"> </w:t>
      </w:r>
      <w:r w:rsidR="00A46BC5">
        <w:t>l</w:t>
      </w:r>
      <w:r w:rsidR="000157ED">
        <w:t xml:space="preserve">oves the </w:t>
      </w:r>
      <w:r w:rsidR="000157ED">
        <w:rPr>
          <w:b/>
          <w:i/>
          <w:color w:val="0000CC"/>
          <w:u w:val="single"/>
        </w:rPr>
        <w:t>DARKNESS</w:t>
      </w:r>
    </w:p>
    <w:p w14:paraId="3BD8ECAF" w14:textId="7141460E" w:rsidR="001557C6" w:rsidRPr="00EB7C04" w:rsidRDefault="001557C6" w:rsidP="001557C6">
      <w:pPr>
        <w:pStyle w:val="ListParagraph"/>
        <w:spacing w:after="0" w:line="240" w:lineRule="auto"/>
        <w:rPr>
          <w:color w:val="0000CC"/>
          <w:sz w:val="10"/>
        </w:rPr>
      </w:pPr>
    </w:p>
    <w:p w14:paraId="18BB4EAB" w14:textId="178B37ED" w:rsidR="005E0325" w:rsidRDefault="005E0325" w:rsidP="000157ED">
      <w:pPr>
        <w:spacing w:after="0" w:line="240" w:lineRule="auto"/>
      </w:pPr>
      <w:r>
        <w:t xml:space="preserve">4.   </w:t>
      </w:r>
      <w:r w:rsidR="000157ED">
        <w:t xml:space="preserve">A believer </w:t>
      </w:r>
      <w:r w:rsidR="000157ED">
        <w:rPr>
          <w:b/>
          <w:i/>
          <w:color w:val="0000CC"/>
          <w:u w:val="single"/>
        </w:rPr>
        <w:t>COMES</w:t>
      </w:r>
      <w:r>
        <w:t xml:space="preserve"> to the Light</w:t>
      </w:r>
    </w:p>
    <w:p w14:paraId="67E56451" w14:textId="1EA3D33A" w:rsidR="00A46BC5" w:rsidRDefault="005E0325" w:rsidP="000157ED">
      <w:pPr>
        <w:spacing w:after="0" w:line="240" w:lineRule="auto"/>
      </w:pPr>
      <w:r>
        <w:t xml:space="preserve">      A</w:t>
      </w:r>
      <w:r w:rsidR="00A46BC5">
        <w:t xml:space="preserve"> non-believer does </w:t>
      </w:r>
      <w:r w:rsidR="000157ED">
        <w:t xml:space="preserve">not </w:t>
      </w:r>
      <w:r w:rsidR="000157ED">
        <w:rPr>
          <w:b/>
          <w:i/>
          <w:color w:val="0000CC"/>
          <w:u w:val="single"/>
        </w:rPr>
        <w:t>COME</w:t>
      </w:r>
      <w:r w:rsidR="000157ED">
        <w:t xml:space="preserve"> to the </w:t>
      </w:r>
      <w:r w:rsidR="002C16EB">
        <w:t>Light</w:t>
      </w:r>
    </w:p>
    <w:p w14:paraId="15140A68" w14:textId="77777777" w:rsidR="005E4EFB" w:rsidRPr="005E4EFB" w:rsidRDefault="005E4EFB" w:rsidP="005E4EFB">
      <w:pPr>
        <w:pStyle w:val="ListParagraph"/>
        <w:spacing w:after="0" w:line="240" w:lineRule="auto"/>
        <w:ind w:left="1080"/>
        <w:rPr>
          <w:color w:val="006600"/>
          <w:sz w:val="10"/>
        </w:rPr>
      </w:pPr>
    </w:p>
    <w:p w14:paraId="3484A625" w14:textId="716A1A02" w:rsidR="005E0325" w:rsidRDefault="005E0325" w:rsidP="000157ED">
      <w:pPr>
        <w:spacing w:after="0" w:line="240" w:lineRule="auto"/>
      </w:pPr>
      <w:r>
        <w:t xml:space="preserve">5.   </w:t>
      </w:r>
      <w:r w:rsidR="000157ED">
        <w:t xml:space="preserve">A believer practices the </w:t>
      </w:r>
      <w:r w:rsidR="000157ED">
        <w:rPr>
          <w:b/>
          <w:i/>
          <w:color w:val="0000CC"/>
          <w:u w:val="single"/>
        </w:rPr>
        <w:t>TRUTH</w:t>
      </w:r>
    </w:p>
    <w:p w14:paraId="7AE3ECC6" w14:textId="4B15345C" w:rsidR="00A46BC5" w:rsidRDefault="005E0325" w:rsidP="000157ED">
      <w:pPr>
        <w:spacing w:after="0" w:line="240" w:lineRule="auto"/>
      </w:pPr>
      <w:r>
        <w:t xml:space="preserve">      A </w:t>
      </w:r>
      <w:r w:rsidR="00A46BC5">
        <w:t xml:space="preserve">non-believer </w:t>
      </w:r>
      <w:r w:rsidR="000157ED">
        <w:t xml:space="preserve">practices </w:t>
      </w:r>
      <w:r w:rsidR="000157ED">
        <w:rPr>
          <w:b/>
          <w:i/>
          <w:color w:val="0000CC"/>
          <w:u w:val="single"/>
        </w:rPr>
        <w:t>EVIL</w:t>
      </w:r>
    </w:p>
    <w:p w14:paraId="72185B38" w14:textId="77777777" w:rsidR="005E0325" w:rsidRPr="00EB7C04" w:rsidRDefault="005E0325" w:rsidP="000157ED">
      <w:pPr>
        <w:spacing w:after="0" w:line="240" w:lineRule="auto"/>
        <w:rPr>
          <w:sz w:val="10"/>
        </w:rPr>
      </w:pPr>
    </w:p>
    <w:p w14:paraId="72C57095" w14:textId="78828B5F" w:rsidR="005E0325" w:rsidRDefault="005E0325" w:rsidP="000157ED">
      <w:pPr>
        <w:spacing w:after="0" w:line="240" w:lineRule="auto"/>
      </w:pPr>
      <w:r>
        <w:t xml:space="preserve">6.   A believer lives by </w:t>
      </w:r>
      <w:r>
        <w:rPr>
          <w:b/>
          <w:i/>
          <w:color w:val="0000CC"/>
          <w:u w:val="single"/>
        </w:rPr>
        <w:t>FAITH</w:t>
      </w:r>
    </w:p>
    <w:p w14:paraId="35FBBBAD" w14:textId="5C59031E" w:rsidR="005E0325" w:rsidRDefault="005E0325" w:rsidP="000157ED">
      <w:pPr>
        <w:spacing w:after="0" w:line="240" w:lineRule="auto"/>
        <w:rPr>
          <w:color w:val="000000" w:themeColor="text1"/>
        </w:rPr>
      </w:pPr>
      <w:r>
        <w:t xml:space="preserve">      A non-believer lives by </w:t>
      </w:r>
      <w:r w:rsidR="002C16EB">
        <w:rPr>
          <w:b/>
          <w:i/>
          <w:color w:val="0000CC"/>
          <w:u w:val="single"/>
        </w:rPr>
        <w:t>FEAR</w:t>
      </w:r>
    </w:p>
    <w:sectPr w:rsidR="005E0325" w:rsidSect="002C16EB">
      <w:endnotePr>
        <w:numFmt w:val="decimal"/>
      </w:endnotePr>
      <w:pgSz w:w="12240" w:h="15840"/>
      <w:pgMar w:top="288" w:right="1008" w:bottom="576" w:left="1296" w:header="720" w:footer="720" w:gutter="0"/>
      <w:cols w:space="11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716BF" w14:textId="77777777" w:rsidR="00821D79" w:rsidRDefault="00821D79" w:rsidP="00725150">
      <w:pPr>
        <w:spacing w:after="0" w:line="240" w:lineRule="auto"/>
      </w:pPr>
      <w:r>
        <w:separator/>
      </w:r>
    </w:p>
  </w:endnote>
  <w:endnote w:type="continuationSeparator" w:id="0">
    <w:p w14:paraId="07185601" w14:textId="77777777" w:rsidR="00821D79" w:rsidRDefault="00821D79" w:rsidP="0072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977A7" w14:textId="77777777" w:rsidR="00821D79" w:rsidRDefault="00821D79" w:rsidP="00725150">
      <w:pPr>
        <w:spacing w:after="0" w:line="240" w:lineRule="auto"/>
      </w:pPr>
      <w:r>
        <w:separator/>
      </w:r>
    </w:p>
  </w:footnote>
  <w:footnote w:type="continuationSeparator" w:id="0">
    <w:p w14:paraId="08D00516" w14:textId="77777777" w:rsidR="00821D79" w:rsidRDefault="00821D79" w:rsidP="00725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638"/>
    <w:multiLevelType w:val="hybridMultilevel"/>
    <w:tmpl w:val="A4AC0E34"/>
    <w:lvl w:ilvl="0" w:tplc="2B0E3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C4895"/>
    <w:multiLevelType w:val="hybridMultilevel"/>
    <w:tmpl w:val="D794E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31928"/>
    <w:multiLevelType w:val="hybridMultilevel"/>
    <w:tmpl w:val="B0367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977524"/>
    <w:multiLevelType w:val="hybridMultilevel"/>
    <w:tmpl w:val="52F0209A"/>
    <w:lvl w:ilvl="0" w:tplc="2B0E3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21A00"/>
    <w:multiLevelType w:val="hybridMultilevel"/>
    <w:tmpl w:val="D876B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7129E3"/>
    <w:multiLevelType w:val="hybridMultilevel"/>
    <w:tmpl w:val="58648C9C"/>
    <w:lvl w:ilvl="0" w:tplc="2B0E3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22893"/>
    <w:multiLevelType w:val="hybridMultilevel"/>
    <w:tmpl w:val="6136B0A0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" w15:restartNumberingAfterBreak="0">
    <w:nsid w:val="7B7F18DE"/>
    <w:multiLevelType w:val="hybridMultilevel"/>
    <w:tmpl w:val="AC5014AE"/>
    <w:lvl w:ilvl="0" w:tplc="CC1CE38C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90"/>
    <w:rsid w:val="000157ED"/>
    <w:rsid w:val="000625CD"/>
    <w:rsid w:val="000C7414"/>
    <w:rsid w:val="000F134A"/>
    <w:rsid w:val="001557C6"/>
    <w:rsid w:val="0017260E"/>
    <w:rsid w:val="001A54E3"/>
    <w:rsid w:val="001C3BA9"/>
    <w:rsid w:val="00221C13"/>
    <w:rsid w:val="002256A9"/>
    <w:rsid w:val="002A7814"/>
    <w:rsid w:val="002C16EB"/>
    <w:rsid w:val="003448C0"/>
    <w:rsid w:val="003D4204"/>
    <w:rsid w:val="00470550"/>
    <w:rsid w:val="00480CE1"/>
    <w:rsid w:val="004B0E64"/>
    <w:rsid w:val="004B3944"/>
    <w:rsid w:val="00506090"/>
    <w:rsid w:val="0055775A"/>
    <w:rsid w:val="005858FD"/>
    <w:rsid w:val="005A2717"/>
    <w:rsid w:val="005C6749"/>
    <w:rsid w:val="005E0325"/>
    <w:rsid w:val="005E2D95"/>
    <w:rsid w:val="005E4EFB"/>
    <w:rsid w:val="006C4325"/>
    <w:rsid w:val="00725150"/>
    <w:rsid w:val="00821D79"/>
    <w:rsid w:val="0091705E"/>
    <w:rsid w:val="00964C61"/>
    <w:rsid w:val="00977F4C"/>
    <w:rsid w:val="00A46BC5"/>
    <w:rsid w:val="00AC182E"/>
    <w:rsid w:val="00AF23C3"/>
    <w:rsid w:val="00B05913"/>
    <w:rsid w:val="00B1413B"/>
    <w:rsid w:val="00B36AB3"/>
    <w:rsid w:val="00B53828"/>
    <w:rsid w:val="00C40BEA"/>
    <w:rsid w:val="00CA4C7F"/>
    <w:rsid w:val="00CB1D66"/>
    <w:rsid w:val="00D65550"/>
    <w:rsid w:val="00DB1EA1"/>
    <w:rsid w:val="00DC5894"/>
    <w:rsid w:val="00E37EA2"/>
    <w:rsid w:val="00E578A0"/>
    <w:rsid w:val="00EA7A02"/>
    <w:rsid w:val="00EB7C04"/>
    <w:rsid w:val="00EC4FB7"/>
    <w:rsid w:val="00F82B8C"/>
    <w:rsid w:val="00F91B9C"/>
    <w:rsid w:val="00FD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583D11"/>
  <w15:docId w15:val="{0664EE3C-05AA-46B7-98D4-0A4B1A0F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09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2515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515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2515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725150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25150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7251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2DD52-7A44-4E87-A9E9-E75B1022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Pastor</cp:lastModifiedBy>
  <cp:revision>3</cp:revision>
  <cp:lastPrinted>2019-01-24T20:59:00Z</cp:lastPrinted>
  <dcterms:created xsi:type="dcterms:W3CDTF">2019-01-29T16:15:00Z</dcterms:created>
  <dcterms:modified xsi:type="dcterms:W3CDTF">2019-01-29T16:17:00Z</dcterms:modified>
</cp:coreProperties>
</file>